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B8" w:rsidRPr="001235B8" w:rsidRDefault="001235B8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235B8">
        <w:rPr>
          <w:rFonts w:ascii="Sylfaen" w:hAnsi="Sylfaen"/>
          <w:b/>
          <w:sz w:val="24"/>
          <w:szCs w:val="24"/>
          <w:lang w:val="ka-GE"/>
        </w:rPr>
        <w:t>ინფორმაცია</w:t>
      </w:r>
    </w:p>
    <w:p w:rsidR="001235B8" w:rsidRPr="001235B8" w:rsidRDefault="001235B8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235B8" w:rsidRPr="001235B8" w:rsidRDefault="001235B8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235B8">
        <w:rPr>
          <w:rFonts w:ascii="Sylfaen" w:hAnsi="Sylfaen"/>
          <w:b/>
          <w:sz w:val="24"/>
          <w:szCs w:val="24"/>
          <w:lang w:val="ka-GE"/>
        </w:rPr>
        <w:t xml:space="preserve">შესაბამის </w:t>
      </w:r>
      <w:r w:rsidR="00390983" w:rsidRPr="001235B8">
        <w:rPr>
          <w:rFonts w:ascii="Sylfaen" w:hAnsi="Sylfaen"/>
          <w:b/>
          <w:sz w:val="24"/>
          <w:szCs w:val="24"/>
          <w:lang w:val="ka-GE"/>
        </w:rPr>
        <w:t>ქვეყნ</w:t>
      </w:r>
      <w:r w:rsidRPr="001235B8">
        <w:rPr>
          <w:rFonts w:ascii="Sylfaen" w:hAnsi="Sylfaen"/>
          <w:b/>
          <w:sz w:val="24"/>
          <w:szCs w:val="24"/>
          <w:lang w:val="ka-GE"/>
        </w:rPr>
        <w:t>ებთან თანამშრომლობის ფარგლებში გამოვლენილი,</w:t>
      </w:r>
    </w:p>
    <w:p w:rsidR="00E4406D" w:rsidRPr="001235B8" w:rsidRDefault="00390983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235B8">
        <w:rPr>
          <w:rFonts w:ascii="Sylfaen" w:hAnsi="Sylfaen"/>
          <w:b/>
          <w:sz w:val="24"/>
          <w:szCs w:val="24"/>
          <w:lang w:val="ka-GE"/>
        </w:rPr>
        <w:t>დასაქმების კონკრეტული შესაძლებლობების</w:t>
      </w:r>
      <w:r w:rsidR="001235B8" w:rsidRPr="001235B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235B8">
        <w:rPr>
          <w:rFonts w:ascii="Sylfaen" w:hAnsi="Sylfaen"/>
          <w:b/>
          <w:sz w:val="24"/>
          <w:szCs w:val="24"/>
          <w:lang w:val="ka-GE"/>
        </w:rPr>
        <w:t>და მოთხოვნადი პროფესიების შესახებ</w:t>
      </w:r>
    </w:p>
    <w:p w:rsidR="001235B8" w:rsidRPr="001235B8" w:rsidRDefault="001235B8" w:rsidP="001235B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2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  <w:gridCol w:w="990"/>
        <w:gridCol w:w="2610"/>
        <w:gridCol w:w="4320"/>
        <w:gridCol w:w="1620"/>
      </w:tblGrid>
      <w:tr w:rsidR="00277347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1235B8" w:rsidRDefault="00277347" w:rsidP="00AF2FE0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277347" w:rsidRDefault="00277347" w:rsidP="001235B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277347" w:rsidRPr="001235B8" w:rsidRDefault="00277347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1235B8" w:rsidRDefault="00277347" w:rsidP="00AF2FE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1235B8" w:rsidRDefault="00277347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Default="00277347" w:rsidP="0027734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277347" w:rsidRPr="001235B8" w:rsidRDefault="00277347" w:rsidP="002773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Default="00277347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277347" w:rsidRDefault="00060934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შესაძლო </w:t>
            </w:r>
            <w:r w:rsidR="00277347">
              <w:rPr>
                <w:rFonts w:ascii="Sylfaen" w:hAnsi="Sylfaen"/>
                <w:b/>
                <w:lang w:val="ka-GE"/>
              </w:rPr>
              <w:t>დასაქმების სავარაუდო პერიოდი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გერმანია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277347" w:rsidP="0002240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,,</w:t>
            </w:r>
            <w:proofErr w:type="spellStart"/>
            <w:r w:rsidRPr="00EF7BBD">
              <w:rPr>
                <w:rFonts w:ascii="Sylfaen" w:hAnsi="Sylfaen"/>
                <w:sz w:val="20"/>
                <w:szCs w:val="20"/>
              </w:rPr>
              <w:t>Buschmann&amp;Winkelmann</w:t>
            </w:r>
            <w:proofErr w:type="spellEnd"/>
            <w:r w:rsidRPr="00EF7BBD">
              <w:rPr>
                <w:rFonts w:ascii="Sylfaen" w:hAnsi="Sylfaen"/>
                <w:sz w:val="20"/>
                <w:szCs w:val="20"/>
              </w:rPr>
              <w:t>’’</w:t>
            </w:r>
          </w:p>
          <w:p w:rsidR="00277347" w:rsidRDefault="00277347" w:rsidP="0002240F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სოფლ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მეურნეო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ლურჯი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მოცვის,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სატაცურის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277347" w:rsidRPr="00EF7BBD" w:rsidRDefault="00277347" w:rsidP="00277347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ბიზნეს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გაერთიანებ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(გიუნტერ ვესლაუსის შუამავლობით)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მეურნეობა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(პომიდვრისა და წიწაკის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277347" w:rsidRDefault="00277347" w:rsidP="00277347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02240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ბიზნესგაერთიანება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(იენს გიუნტერის შუამდგომლობით)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77347" w:rsidRPr="00277347" w:rsidRDefault="00277347" w:rsidP="00277347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გერმანიის მასშტაბით კვალიფიუციური მუშახელის დასაქმების შესაძლებლობა</w:t>
            </w:r>
          </w:p>
          <w:p w:rsidR="00277347" w:rsidRDefault="00277347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071E" w:rsidRDefault="0097071E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E6085" w:rsidRDefault="0097071E" w:rsidP="005E608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7071E">
              <w:rPr>
                <w:rFonts w:ascii="Sylfaen" w:hAnsi="Sylfaen" w:cs="Sylfaen"/>
                <w:sz w:val="20"/>
                <w:szCs w:val="20"/>
                <w:lang w:val="ka-GE"/>
              </w:rPr>
              <w:t>ჰე</w:t>
            </w:r>
            <w:r w:rsidR="00277347" w:rsidRPr="0097071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სენის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ფედერალური </w:t>
            </w:r>
            <w:r w:rsidR="00277347" w:rsidRPr="0097071E">
              <w:rPr>
                <w:rFonts w:ascii="Sylfaen" w:hAnsi="Sylfaen" w:cs="Sylfaen"/>
                <w:sz w:val="20"/>
                <w:szCs w:val="20"/>
                <w:lang w:val="ka-GE"/>
              </w:rPr>
              <w:t>მიწა</w:t>
            </w:r>
            <w:r w:rsidR="005E608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</w:p>
          <w:p w:rsidR="005E6085" w:rsidRDefault="005E6085" w:rsidP="005E6085">
            <w:pPr>
              <w:pStyle w:val="ListParagraph"/>
              <w:ind w:left="522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E6085" w:rsidRDefault="005E6085" w:rsidP="005E608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</w:t>
            </w:r>
            <w:r w:rsidR="00277347" w:rsidRPr="005E608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საქსონიის </w:t>
            </w:r>
            <w:r w:rsidR="0097071E" w:rsidRPr="005E608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ფედერალური </w:t>
            </w:r>
            <w:r w:rsidR="00277347"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მიწა</w:t>
            </w:r>
            <w:r w:rsidR="0097071E" w:rsidRPr="005E60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</w:t>
            </w:r>
          </w:p>
          <w:p w:rsidR="00277347" w:rsidRPr="00794D52" w:rsidRDefault="005E6085" w:rsidP="00C01029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794D52"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  <w:t xml:space="preserve">       </w:t>
            </w:r>
            <w:r w:rsidR="0097071E" w:rsidRPr="00794D52">
              <w:rPr>
                <w:rFonts w:ascii="Sylfaen" w:hAnsi="Sylfaen" w:cs="Sylfaen"/>
                <w:b/>
                <w:i/>
                <w:color w:val="FF0000"/>
                <w:sz w:val="18"/>
                <w:szCs w:val="18"/>
              </w:rPr>
              <w:t>(</w:t>
            </w:r>
            <w:r w:rsidR="00794D52" w:rsidRPr="00794D52"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  <w:t xml:space="preserve">ა.წ. </w:t>
            </w:r>
            <w:r w:rsidR="0097071E" w:rsidRPr="00794D52"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  <w:t>8 სექტემბერს არჩევნები</w:t>
            </w:r>
            <w:r w:rsidR="0097071E" w:rsidRPr="00794D52">
              <w:rPr>
                <w:rFonts w:ascii="Sylfaen" w:hAnsi="Sylfaen" w:cs="Sylfaen"/>
                <w:b/>
                <w:i/>
                <w:color w:val="FF0000"/>
                <w:sz w:val="18"/>
                <w:szCs w:val="18"/>
              </w:rPr>
              <w:t>)</w:t>
            </w:r>
          </w:p>
          <w:p w:rsidR="00C01029" w:rsidRDefault="00C01029" w:rsidP="00C0102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01029" w:rsidRDefault="00C01029" w:rsidP="00C0102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01029" w:rsidRDefault="00C01029" w:rsidP="00C0102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B5A5A" w:rsidRDefault="00DB5A5A" w:rsidP="00C0102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01029" w:rsidRPr="00C01029" w:rsidRDefault="00C01029" w:rsidP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277347" w:rsidRDefault="00277347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100-200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20-50</w:t>
            </w:r>
          </w:p>
          <w:p w:rsidR="00277347" w:rsidRPr="00277347" w:rsidRDefault="00277347" w:rsidP="0027734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(საწყის ეტაპზე)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გერმანულის ცოდნა, მინ. </w:t>
            </w:r>
            <w:r w:rsidR="00060934">
              <w:rPr>
                <w:rFonts w:ascii="Sylfaen" w:hAnsi="Sylfaen"/>
                <w:sz w:val="20"/>
                <w:szCs w:val="20"/>
              </w:rPr>
              <w:t>B</w:t>
            </w:r>
            <w:r w:rsidRPr="00277347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დონეზე;</w:t>
            </w: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დიპლომი</w:t>
            </w: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060934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 xml:space="preserve"> ეტაპზე, აღნიშნული წინადადება შემოთავაზებულია ზოგადი შესაძლებლობის სახით;</w:t>
            </w:r>
          </w:p>
          <w:p w:rsidR="00277347" w:rsidRPr="00060934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>გიუნტერ ვესლაუ მზად არის გამართოს დამატებითი კონსულტაციები ამ სფეროში გერმანელ მსხვილ მწარმოებლებთან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მოთხოვნადი პროფესიები:</w:t>
            </w:r>
          </w:p>
          <w:p w:rsidR="00277347" w:rsidRPr="002652F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მანქანათმშენებლობ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ელექტრობა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მშენებლობა</w:t>
            </w:r>
          </w:p>
          <w:p w:rsidR="00277347" w:rsidRDefault="00277347" w:rsidP="0027734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გერმანული მხარე განიხილავს საქართველოში პროფესიონალი სპეციალისტების იდენტიფიცირების და შერჩევის მიზნით, ორგანიზაციის დაარსების შესაძლებლობას.</w:t>
            </w:r>
          </w:p>
          <w:p w:rsidR="005E6085" w:rsidRDefault="005E6085" w:rsidP="0027734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5E6085" w:rsidRDefault="005E6085" w:rsidP="0027734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სექტემბერშია ჩანიშნული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follow-up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შეხვედრა</w:t>
            </w:r>
          </w:p>
          <w:p w:rsidR="005E6085" w:rsidRDefault="005E6085" w:rsidP="00277347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5E6085" w:rsidRPr="005E6085" w:rsidRDefault="005E6085" w:rsidP="0027734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არჩევნების შემდეგ მოხდება </w:t>
            </w:r>
            <w:r>
              <w:rPr>
                <w:rFonts w:ascii="Sylfaen" w:hAnsi="Sylfaen" w:cs="Sylfaen"/>
                <w:sz w:val="20"/>
                <w:szCs w:val="20"/>
              </w:rPr>
              <w:t>follow-up</w:t>
            </w:r>
          </w:p>
          <w:p w:rsidR="005E6085" w:rsidRDefault="005E6085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E6085" w:rsidRPr="005E6085" w:rsidRDefault="005E6085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2020  წელს</w:t>
            </w:r>
          </w:p>
        </w:tc>
      </w:tr>
      <w:tr w:rsidR="00C01029" w:rsidRPr="00277347" w:rsidTr="00907F11">
        <w:tc>
          <w:tcPr>
            <w:tcW w:w="1260" w:type="dxa"/>
            <w:shd w:val="clear" w:color="auto" w:fill="F2F2F2" w:themeFill="background1" w:themeFillShade="F2"/>
          </w:tcPr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01029" w:rsidRPr="001235B8" w:rsidRDefault="00C01029" w:rsidP="00907F11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01029" w:rsidRPr="00277347" w:rsidRDefault="00C01029" w:rsidP="00907F11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01029" w:rsidRPr="001235B8" w:rsidRDefault="00C01029" w:rsidP="00907F1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01029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C01029" w:rsidRPr="001235B8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C01029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01029" w:rsidRPr="00277347" w:rsidRDefault="00C01029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277347" w:rsidRPr="00EF7BBD" w:rsidTr="00C02B7D">
        <w:trPr>
          <w:trHeight w:val="4031"/>
        </w:trPr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ლოვენია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01029" w:rsidRDefault="00277347" w:rsidP="00C01029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ორმხრივი შეთანხმების ტექსტზე;</w:t>
            </w:r>
          </w:p>
          <w:p w:rsidR="00277347" w:rsidRPr="00C01029" w:rsidRDefault="00277347" w:rsidP="00C01029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C01029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</w:t>
            </w:r>
            <w:r w:rsidRPr="00C01029">
              <w:rPr>
                <w:rFonts w:ascii="Sylfaen" w:hAnsi="Sylfaen"/>
                <w:sz w:val="20"/>
                <w:szCs w:val="20"/>
                <w:lang w:val="ka-GE"/>
              </w:rPr>
              <w:t xml:space="preserve"> კონკრეტული მიმართულებების და პირობების გამოვლენა მოხდება შეთანხმების და ოქმის ხელმოწერის შემდეგ;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ვაკანსიების შემოთავაზება მოხდება </w:t>
            </w:r>
            <w:r w:rsidR="00060934">
              <w:rPr>
                <w:rFonts w:ascii="Sylfaen" w:hAnsi="Sylfaen"/>
                <w:sz w:val="20"/>
                <w:szCs w:val="20"/>
                <w:lang w:val="ka-GE"/>
              </w:rPr>
              <w:t xml:space="preserve">სავარაუდოდ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კვარტალში ერთხელ.</w:t>
            </w:r>
            <w:r w:rsidR="000609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913596" w:rsidRPr="00913596" w:rsidRDefault="00913596" w:rsidP="00913596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გამოვლინდა ფარმაცევტულ კომპანია </w:t>
            </w:r>
            <w:r>
              <w:rPr>
                <w:rFonts w:ascii="Sylfaen" w:hAnsi="Sylfaen"/>
                <w:sz w:val="20"/>
                <w:szCs w:val="20"/>
              </w:rPr>
              <w:t>KRKA-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 საქართველოს მოქალაქეების სამომავლო დასაქმების პერსპექტივა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(წინადადებას მიესალმა </w:t>
            </w:r>
            <w:r w:rsidRPr="00913596">
              <w:rPr>
                <w:rFonts w:ascii="Sylfaen" w:hAnsi="Sylfaen"/>
                <w:i/>
                <w:sz w:val="18"/>
                <w:szCs w:val="18"/>
              </w:rPr>
              <w:t xml:space="preserve">CEO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>იოჟე კოლარიჩი)</w:t>
            </w:r>
            <w:r w:rsidR="00C0102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3596" w:rsidRPr="00913596" w:rsidRDefault="00913596" w:rsidP="0091359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Pr="00277347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Pr="00C01029" w:rsidRDefault="00C010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შემდუღებელი და flamecutters(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ით ჭრ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მძიმე სატვირთო და სატვირთო მანქანის მძღოლი;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ინსტრუმენტების შემქმნელი და მასთან დაკავშირებული სპეციალისტები;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ლითონდამამუშავებელი დაზგის სპეციალისტი და ოპერატორი;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შენობის ელექტრიკოსი;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ქვის სპეციალისტი (მშენებლობა,კედელი) და მასთან დაკავშირებული სპეციალისტები;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დურგალი;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მზარეული;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ელექტრომექანიკოსი,ზეინკალი;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პროგრამისტი;</w:t>
            </w:r>
          </w:p>
          <w:p w:rsidR="00277347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ქსელების სპეციალისტი.</w:t>
            </w:r>
          </w:p>
          <w:p w:rsidR="00C01029" w:rsidRDefault="00C01029" w:rsidP="00C01029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 w:rsidP="00C01029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Default="00C01029" w:rsidP="00C01029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1029" w:rsidRPr="00EF7BBD" w:rsidRDefault="00C01029" w:rsidP="00C01029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C02B7D" w:rsidRDefault="00277347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შეთანხმების ძალაში შე</w:t>
            </w:r>
            <w:r w:rsidR="005E6085"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ს</w:t>
            </w: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ვლის შემდეგ</w:t>
            </w:r>
            <w:r w:rsidR="00C02B7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-სავარადოდ 2019 წლის ბოლომდე</w:t>
            </w: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Pr="00C01029" w:rsidRDefault="00C01029" w:rsidP="00C0102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01029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კონკრეტული წინადადება </w:t>
            </w:r>
            <w:r w:rsidRPr="00C01029">
              <w:rPr>
                <w:rFonts w:ascii="Sylfaen" w:hAnsi="Sylfaen"/>
                <w:sz w:val="18"/>
                <w:szCs w:val="18"/>
                <w:lang w:val="ka-GE"/>
              </w:rPr>
              <w:t xml:space="preserve">განხილულ იქნება შრომითი მიგრაციის </w:t>
            </w:r>
            <w:r w:rsidRPr="00C01029">
              <w:rPr>
                <w:rFonts w:ascii="Sylfaen" w:hAnsi="Sylfaen"/>
                <w:b/>
                <w:sz w:val="18"/>
                <w:szCs w:val="18"/>
                <w:lang w:val="ka-GE"/>
              </w:rPr>
              <w:t>შეთანხმების ხელმოწერის შემდეგ</w:t>
            </w: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01029" w:rsidRPr="00C02B7D" w:rsidRDefault="00C01029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უნგრეთი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02B7D" w:rsidRDefault="00C02B7D" w:rsidP="00E464F3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60934">
              <w:rPr>
                <w:rFonts w:ascii="Sylfaen" w:hAnsi="Sylfaen"/>
                <w:sz w:val="20"/>
                <w:szCs w:val="20"/>
                <w:lang w:val="ka-GE"/>
              </w:rPr>
              <w:t xml:space="preserve">გადაეცა ორმხრივი შეთანხმების ტექსტი განსახილველად; </w:t>
            </w:r>
          </w:p>
          <w:p w:rsidR="00060934" w:rsidRPr="00060934" w:rsidRDefault="00060934" w:rsidP="00060934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</w:rPr>
              <w:t>,</w:t>
            </w:r>
            <w:proofErr w:type="gramStart"/>
            <w:r w:rsidRPr="00EF7BBD">
              <w:rPr>
                <w:rFonts w:ascii="Sylfaen" w:hAnsi="Sylfaen"/>
                <w:sz w:val="20"/>
                <w:szCs w:val="20"/>
              </w:rPr>
              <w:t>,Camion</w:t>
            </w:r>
            <w:proofErr w:type="gramEnd"/>
            <w:r w:rsidRPr="00EF7BBD">
              <w:rPr>
                <w:rFonts w:ascii="Sylfaen" w:hAnsi="Sylfaen"/>
                <w:sz w:val="20"/>
                <w:szCs w:val="20"/>
              </w:rPr>
              <w:t>-Group 2000’’-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მიერ წარმოდგენილია </w:t>
            </w:r>
            <w:r w:rsidR="00060934">
              <w:rPr>
                <w:rFonts w:ascii="Sylfaen" w:hAnsi="Sylfaen"/>
                <w:sz w:val="20"/>
                <w:szCs w:val="20"/>
                <w:lang w:val="ka-GE"/>
              </w:rPr>
              <w:t xml:space="preserve">სატვირთო მანქანების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მძღოლების დასაქმების შეთავაზება.</w:t>
            </w:r>
          </w:p>
          <w:p w:rsidR="00DB5A5A" w:rsidRDefault="00DB5A5A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EF7BBD" w:rsidRDefault="00277347" w:rsidP="00E464F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E6085" w:rsidRDefault="005E60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01420A" w:rsidRDefault="00277347" w:rsidP="0001420A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1420A">
              <w:rPr>
                <w:rFonts w:ascii="Sylfaen" w:hAnsi="Sylfaen" w:cs="Sylfaen"/>
                <w:sz w:val="20"/>
                <w:szCs w:val="20"/>
                <w:lang w:val="ka-GE"/>
              </w:rPr>
              <w:t>დამსაქმებელ</w:t>
            </w:r>
            <w:r w:rsidR="0001420A" w:rsidRPr="0001420A">
              <w:rPr>
                <w:rFonts w:ascii="Sylfaen" w:hAnsi="Sylfaen"/>
                <w:sz w:val="20"/>
                <w:szCs w:val="20"/>
                <w:lang w:val="ka-GE"/>
              </w:rPr>
              <w:t>მა შეავსო ვაკანსიის შესახებ განაცხადის ფორმა; ასევე, გაგვიზიარა შრომის კონტრაქტის ნიმუში.</w:t>
            </w:r>
          </w:p>
          <w:p w:rsidR="0001420A" w:rsidRPr="0001420A" w:rsidRDefault="0001420A" w:rsidP="0001420A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1420A">
              <w:rPr>
                <w:rFonts w:ascii="Sylfaen" w:hAnsi="Sylfaen"/>
                <w:sz w:val="20"/>
                <w:szCs w:val="20"/>
                <w:lang w:val="ka-GE"/>
              </w:rPr>
              <w:t xml:space="preserve">მიმდინარეობს თანამშრომლობა </w:t>
            </w:r>
            <w:r w:rsidRPr="0001420A">
              <w:rPr>
                <w:rFonts w:ascii="Sylfaen" w:hAnsi="Sylfaen"/>
                <w:sz w:val="20"/>
                <w:szCs w:val="20"/>
              </w:rPr>
              <w:t>IOM-</w:t>
            </w:r>
            <w:r w:rsidRPr="0001420A">
              <w:rPr>
                <w:rFonts w:ascii="Sylfaen" w:hAnsi="Sylfaen"/>
                <w:sz w:val="20"/>
                <w:szCs w:val="20"/>
                <w:lang w:val="ka-GE"/>
              </w:rPr>
              <w:t>თან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B5A5A" w:rsidRPr="00277347" w:rsidTr="00907F11">
        <w:tc>
          <w:tcPr>
            <w:tcW w:w="1260" w:type="dxa"/>
            <w:shd w:val="clear" w:color="auto" w:fill="F2F2F2" w:themeFill="background1" w:themeFillShade="F2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1235B8" w:rsidRDefault="00DB5A5A" w:rsidP="00907F11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277347" w:rsidRDefault="00DB5A5A" w:rsidP="00907F11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1235B8" w:rsidRDefault="00DB5A5A" w:rsidP="00907F1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DB5A5A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277347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277347" w:rsidRPr="00EF7BBD" w:rsidTr="00C02B7D">
        <w:trPr>
          <w:trHeight w:val="602"/>
        </w:trPr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ესპანეთი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მთავრობის დაკომპლექტების შემდეგ </w:t>
            </w: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(ა.წ. სექტემბერი)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გადაიგზავნება განსახილველად ორმხრივი შეთანხმების პროექტი</w:t>
            </w:r>
          </w:p>
          <w:p w:rsidR="00277347" w:rsidRDefault="00277347" w:rsidP="00277347">
            <w:pPr>
              <w:pStyle w:val="ListParagraph"/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პარალელურად დაიწყება კონსულტაციები დასაქმების პილოტური პროექტის განხორციელებაზე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(სექტემბერში გამოვლინდება პერიოდი)</w:t>
            </w:r>
          </w:p>
          <w:p w:rsidR="00277347" w:rsidRPr="00277347" w:rsidRDefault="00277347" w:rsidP="00277347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EF7BBD">
            <w:pPr>
              <w:pStyle w:val="ListParagraph"/>
              <w:numPr>
                <w:ilvl w:val="0"/>
                <w:numId w:val="6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ზღვაოსნობ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/თევზჭერა;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6"/>
              </w:numPr>
              <w:ind w:left="252" w:hanging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ტურიზმი;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6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მეურნეობა.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pStyle w:val="ListParagraph"/>
              <w:ind w:left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ისრაელი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E6085" w:rsidRDefault="005E6085" w:rsidP="005E6085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შეთანხმების ტექსტზე;</w:t>
            </w:r>
          </w:p>
          <w:p w:rsidR="00060934" w:rsidRDefault="00060934" w:rsidP="005E6085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 ოქმის პროექტს.</w:t>
            </w:r>
          </w:p>
          <w:p w:rsidR="00794D52" w:rsidRPr="00794D52" w:rsidRDefault="00794D52" w:rsidP="00794D52">
            <w:pPr>
              <w:pStyle w:val="ListParagraph"/>
              <w:ind w:left="162"/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</w:pP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ა.წ. 17 სექტემბერს არჩევნები</w:t>
            </w: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)</w:t>
            </w:r>
          </w:p>
          <w:p w:rsidR="005E6085" w:rsidRDefault="005E6085" w:rsidP="005E6085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5E6085" w:rsidRDefault="005E6085" w:rsidP="00060934">
            <w:pPr>
              <w:ind w:hanging="18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დასაქმების პირველი ეტაპი </w:t>
            </w:r>
            <w:r w:rsidR="0006093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განხორციელდება </w:t>
            </w: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სასტუმრო</w:t>
            </w:r>
            <w:r w:rsidRPr="005E6085">
              <w:rPr>
                <w:rFonts w:ascii="Sylfaen" w:hAnsi="Sylfaen"/>
                <w:i/>
                <w:sz w:val="20"/>
                <w:szCs w:val="20"/>
                <w:lang w:val="ka-GE"/>
              </w:rPr>
              <w:t>-სარესტორნო სექტორში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02240F" w:rsidRDefault="006B49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277347">
              <w:rPr>
                <w:rFonts w:ascii="Sylfaen" w:hAnsi="Sylfaen"/>
                <w:sz w:val="20"/>
                <w:szCs w:val="20"/>
              </w:rPr>
              <w:t>00-</w:t>
            </w:r>
            <w:r w:rsidR="00277347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5E6085" w:rsidRDefault="00277347" w:rsidP="005E6085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ინგლისური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6085">
              <w:rPr>
                <w:rFonts w:ascii="Sylfaen" w:hAnsi="Sylfaen"/>
                <w:i/>
                <w:sz w:val="18"/>
                <w:szCs w:val="18"/>
                <w:lang w:val="ka-GE"/>
              </w:rPr>
              <w:t>(უპირატესობა მიენიჭება რუსულის ცოდნასაც)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77347" w:rsidRPr="005E6085" w:rsidRDefault="00277347" w:rsidP="005E6085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სერტიფიკატი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5E6085" w:rsidRDefault="005E608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ვაკანსიების შესახებ ინფორმაცია</w:t>
            </w:r>
            <w:r w:rsidR="00C02B7D">
              <w:rPr>
                <w:rFonts w:ascii="Sylfaen" w:hAnsi="Sylfaen"/>
                <w:sz w:val="20"/>
                <w:szCs w:val="20"/>
                <w:lang w:val="ka-GE"/>
              </w:rPr>
              <w:t xml:space="preserve"> მოგვეწოდება შეთანხმების ხელმოწერის შემდეგ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C02B7D" w:rsidRDefault="00C02B7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ჩეხეთი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გადაეცა შეთანხმების პროექტი განსახილველად;</w:t>
            </w:r>
          </w:p>
          <w:p w:rsidR="00FD6008" w:rsidRPr="00FD6008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სამინისტრო შემოდგომაზე მიწვეულია სამუშაო ვიზიტით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FD6008" w:rsidRDefault="00277347" w:rsidP="00FD600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მედდები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77347" w:rsidRPr="00FD6008" w:rsidRDefault="00277347" w:rsidP="00FD600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ინფორმაციული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და კომუნიკაციების ტექნოლოგები;</w:t>
            </w:r>
          </w:p>
          <w:p w:rsidR="00277347" w:rsidRPr="00FD6008" w:rsidRDefault="00277347" w:rsidP="00FD600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მაღალკვალიფიციური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მუშახელი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6B499F" w:rsidRDefault="006B499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ოქტომბერი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ბელგია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აკადემიური ხარისხის მქონე მკვლევარები, </w:t>
            </w:r>
            <w:r w:rsidR="00FD6008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აურებადი დოქტორანტები, ანაზღაურებადი სტაჟიორები.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271011" w:rsidRPr="00FD6008" w:rsidRDefault="00271011" w:rsidP="00271011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C02B7D">
            <w:pPr>
              <w:ind w:left="-10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პორტუგალია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1011" w:rsidRPr="00794D52" w:rsidRDefault="00FD6008" w:rsidP="00794D52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794D52" w:rsidRPr="00FD6008" w:rsidRDefault="00794D52" w:rsidP="00794D52">
            <w:pPr>
              <w:pStyle w:val="ListParagraph"/>
              <w:ind w:left="16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B5A5A" w:rsidRPr="00277347" w:rsidTr="00907F11">
        <w:tc>
          <w:tcPr>
            <w:tcW w:w="1260" w:type="dxa"/>
            <w:shd w:val="clear" w:color="auto" w:fill="F2F2F2" w:themeFill="background1" w:themeFillShade="F2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1235B8" w:rsidRDefault="00DB5A5A" w:rsidP="00907F11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277347" w:rsidRDefault="00DB5A5A" w:rsidP="00907F11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1235B8" w:rsidRDefault="00DB5A5A" w:rsidP="00907F1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დამატებითი ინფორმაცია/</w:t>
            </w:r>
          </w:p>
          <w:p w:rsidR="00DB5A5A" w:rsidRPr="001235B8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DB5A5A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B5A5A" w:rsidRPr="00277347" w:rsidRDefault="00DB5A5A" w:rsidP="00907F1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შესაძლო დასაქმების სავარაუდო პერიოდი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კანადა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2207FE" w:rsidRDefault="002207FE" w:rsidP="002207FE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9F059E">
              <w:rPr>
                <w:rFonts w:ascii="Sylfaen" w:hAnsi="Sylfaen" w:cs="Sylfaen"/>
                <w:b/>
                <w:i/>
                <w:color w:val="FF0000"/>
                <w:sz w:val="20"/>
                <w:szCs w:val="20"/>
                <w:lang w:val="ka-GE"/>
              </w:rPr>
              <w:t>ოქტომბრის</w:t>
            </w:r>
            <w:r w:rsidRPr="009F059E">
              <w:rPr>
                <w:rFonts w:ascii="Sylfaen" w:hAnsi="Sylfaen"/>
                <w:b/>
                <w:i/>
                <w:color w:val="FF0000"/>
                <w:sz w:val="20"/>
                <w:szCs w:val="20"/>
                <w:lang w:val="ka-GE"/>
              </w:rPr>
              <w:t xml:space="preserve"> საპარლამენტო არჩევნების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გათვალისწინებით, კანადური მხარე არ 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ამ ეტაპზე,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 xml:space="preserve"> მზად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საკითხის განსახილველად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C02B7D">
            <w:pPr>
              <w:ind w:left="-18" w:hanging="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ბულგარეთი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FD6008" w:rsidRDefault="00FD6008" w:rsidP="006B499F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მოლაპარაკებების დასკვნითი რაუნდი  თბილის</w:t>
            </w:r>
            <w:r w:rsidR="002207FE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6B499F" w:rsidRDefault="006B499F" w:rsidP="00277347">
            <w:pPr>
              <w:rPr>
                <w:rFonts w:ascii="Sylfaen" w:hAnsi="Sylfaen"/>
                <w:b/>
                <w:sz w:val="20"/>
                <w:szCs w:val="20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20-21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აგვისტო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6861EE" w:rsidRDefault="006861EE" w:rsidP="006861EE">
            <w:pPr>
              <w:ind w:left="-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861EE">
              <w:rPr>
                <w:rFonts w:ascii="Sylfaen" w:hAnsi="Sylfaen"/>
                <w:b/>
                <w:sz w:val="20"/>
                <w:szCs w:val="20"/>
                <w:lang w:val="ka-GE"/>
              </w:rPr>
              <w:t>საფრანგეთი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FD6008" w:rsidRDefault="00FD6008" w:rsidP="006B499F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მზადდება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სამუ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აო ვიზიტი</w:t>
            </w:r>
            <w:r w:rsidR="002207FE">
              <w:rPr>
                <w:rFonts w:ascii="Sylfaen" w:hAnsi="Sylfaen"/>
                <w:sz w:val="20"/>
                <w:szCs w:val="20"/>
                <w:lang w:val="ka-GE"/>
              </w:rPr>
              <w:t>, შეთანხმების ეფექტური აღსრულების გზების განსაზღვრის მიზნით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6B499F" w:rsidRDefault="006B499F" w:rsidP="006B499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სექტემბერი</w:t>
            </w:r>
          </w:p>
        </w:tc>
      </w:tr>
      <w:tr w:rsidR="00794D52" w:rsidRPr="00C02B7D" w:rsidTr="00907F11">
        <w:tc>
          <w:tcPr>
            <w:tcW w:w="1260" w:type="dxa"/>
            <w:shd w:val="clear" w:color="auto" w:fill="F2F2F2" w:themeFill="background1" w:themeFillShade="F2"/>
          </w:tcPr>
          <w:p w:rsidR="00794D52" w:rsidRPr="00C02B7D" w:rsidRDefault="00794D52" w:rsidP="00907F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ხორვატია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794D52" w:rsidRPr="002207FE" w:rsidRDefault="00794D52" w:rsidP="00907F1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b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794D52" w:rsidRPr="00FD6008" w:rsidRDefault="00794D52" w:rsidP="00907F11">
            <w:pPr>
              <w:pStyle w:val="ListParagraph"/>
              <w:ind w:left="16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794D52" w:rsidRPr="00C02B7D" w:rsidRDefault="00794D52" w:rsidP="00907F11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794D52" w:rsidRPr="00C02B7D" w:rsidRDefault="00794D52" w:rsidP="00907F11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794D52" w:rsidRPr="00C02B7D" w:rsidRDefault="00794D52" w:rsidP="00907F11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794D52" w:rsidRPr="00C02B7D" w:rsidRDefault="00794D52" w:rsidP="00907F11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C404C0" w:rsidRPr="00EF7BBD" w:rsidRDefault="00C404C0">
      <w:pPr>
        <w:rPr>
          <w:sz w:val="20"/>
          <w:szCs w:val="20"/>
        </w:rPr>
      </w:pPr>
    </w:p>
    <w:sectPr w:rsidR="00C404C0" w:rsidRPr="00EF7BBD" w:rsidSect="00820DFF">
      <w:pgSz w:w="15840" w:h="12240" w:orient="landscape"/>
      <w:pgMar w:top="907" w:right="1138" w:bottom="245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CBF"/>
    <w:multiLevelType w:val="hybridMultilevel"/>
    <w:tmpl w:val="E97CE6DA"/>
    <w:lvl w:ilvl="0" w:tplc="CBF4FFC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3979"/>
    <w:multiLevelType w:val="hybridMultilevel"/>
    <w:tmpl w:val="4EB87446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34895"/>
    <w:multiLevelType w:val="hybridMultilevel"/>
    <w:tmpl w:val="9C748E44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15163"/>
    <w:multiLevelType w:val="hybridMultilevel"/>
    <w:tmpl w:val="6BF4E44E"/>
    <w:lvl w:ilvl="0" w:tplc="DA3231F2">
      <w:start w:val="2"/>
      <w:numFmt w:val="bullet"/>
      <w:lvlText w:val="-"/>
      <w:lvlJc w:val="left"/>
      <w:pPr>
        <w:ind w:left="522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>
    <w:nsid w:val="527C136F"/>
    <w:multiLevelType w:val="hybridMultilevel"/>
    <w:tmpl w:val="69E8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0476F"/>
    <w:multiLevelType w:val="hybridMultilevel"/>
    <w:tmpl w:val="C7F23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A0210"/>
    <w:multiLevelType w:val="hybridMultilevel"/>
    <w:tmpl w:val="C2BC1F98"/>
    <w:lvl w:ilvl="0" w:tplc="D7D2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40C8F"/>
    <w:multiLevelType w:val="hybridMultilevel"/>
    <w:tmpl w:val="D3783412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D"/>
    <w:rsid w:val="0001420A"/>
    <w:rsid w:val="0002240F"/>
    <w:rsid w:val="000417E8"/>
    <w:rsid w:val="00055A76"/>
    <w:rsid w:val="00060934"/>
    <w:rsid w:val="000743F9"/>
    <w:rsid w:val="001235B8"/>
    <w:rsid w:val="002207FE"/>
    <w:rsid w:val="00251BAF"/>
    <w:rsid w:val="002652F7"/>
    <w:rsid w:val="00271011"/>
    <w:rsid w:val="00277347"/>
    <w:rsid w:val="00390983"/>
    <w:rsid w:val="00493785"/>
    <w:rsid w:val="005E6085"/>
    <w:rsid w:val="006861EE"/>
    <w:rsid w:val="006B499F"/>
    <w:rsid w:val="00794D52"/>
    <w:rsid w:val="00820DFF"/>
    <w:rsid w:val="008E0C1B"/>
    <w:rsid w:val="00913596"/>
    <w:rsid w:val="0097071E"/>
    <w:rsid w:val="009F059E"/>
    <w:rsid w:val="00A925FD"/>
    <w:rsid w:val="00AF2FE0"/>
    <w:rsid w:val="00C01029"/>
    <w:rsid w:val="00C02B7D"/>
    <w:rsid w:val="00C02F3C"/>
    <w:rsid w:val="00C404C0"/>
    <w:rsid w:val="00D92E65"/>
    <w:rsid w:val="00DB5A5A"/>
    <w:rsid w:val="00E13A0C"/>
    <w:rsid w:val="00E4406D"/>
    <w:rsid w:val="00E464F3"/>
    <w:rsid w:val="00EF7BBD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10884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Gorodnicheva</dc:creator>
  <cp:lastModifiedBy>Tamar Akhvlediani</cp:lastModifiedBy>
  <cp:revision>12</cp:revision>
  <cp:lastPrinted>2019-07-22T09:40:00Z</cp:lastPrinted>
  <dcterms:created xsi:type="dcterms:W3CDTF">2019-07-19T14:39:00Z</dcterms:created>
  <dcterms:modified xsi:type="dcterms:W3CDTF">2019-07-30T08:14:00Z</dcterms:modified>
</cp:coreProperties>
</file>